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C16B4">
      <w:pPr>
        <w:ind w:left="0" w:leftChars="0" w:firstLine="0" w:firstLineChars="0"/>
        <w:jc w:val="left"/>
        <w:rPr>
          <w:rFonts w:hint="eastAsia" w:ascii="微软雅黑" w:hAnsi="微软雅黑" w:eastAsia="微软雅黑" w:cs="微软雅黑"/>
          <w:i w:val="0"/>
          <w:iCs w:val="0"/>
          <w:caps w:val="0"/>
          <w:color w:val="333333"/>
          <w:spacing w:val="0"/>
          <w:kern w:val="0"/>
          <w:sz w:val="24"/>
          <w:szCs w:val="24"/>
          <w:shd w:val="clear" w:color="auto" w:fill="FFFFFF"/>
          <w:lang w:val="en-US" w:eastAsia="zh-CN" w:bidi="ar"/>
        </w:rPr>
      </w:pPr>
    </w:p>
    <w:p w14:paraId="5DEDD7BC">
      <w:pPr>
        <w:ind w:left="0" w:leftChars="0" w:firstLine="0" w:firstLineChars="0"/>
        <w:jc w:val="left"/>
        <w:rPr>
          <w:rFonts w:hint="eastAsia" w:ascii="黑体" w:hAnsi="黑体" w:eastAsia="黑体" w:cs="黑体"/>
          <w:b/>
          <w:bCs/>
          <w:color w:val="auto"/>
          <w:kern w:val="0"/>
          <w:sz w:val="36"/>
          <w:szCs w:val="36"/>
          <w:lang w:val="en-US" w:eastAsia="zh-CN" w:bidi="ar-SA"/>
        </w:rPr>
      </w:pPr>
      <w:r>
        <w:rPr>
          <w:rFonts w:hint="eastAsia" w:ascii="黑体" w:hAnsi="黑体" w:eastAsia="黑体" w:cs="黑体"/>
          <w:b w:val="0"/>
          <w:bCs w:val="0"/>
          <w:color w:val="auto"/>
          <w:kern w:val="0"/>
          <w:sz w:val="36"/>
          <w:szCs w:val="36"/>
          <w:lang w:val="en-US" w:eastAsia="zh-CN" w:bidi="ar-SA"/>
        </w:rPr>
        <w:t>附件1.</w:t>
      </w:r>
    </w:p>
    <w:p w14:paraId="7326217A">
      <w:pPr>
        <w:ind w:left="0" w:leftChars="0" w:firstLine="0" w:firstLineChars="0"/>
        <w:jc w:val="center"/>
        <w:rPr>
          <w:rFonts w:hint="eastAsia" w:ascii="黑体" w:hAnsi="黑体" w:eastAsia="黑体" w:cs="黑体"/>
          <w:b/>
          <w:bCs/>
          <w:color w:val="auto"/>
          <w:kern w:val="0"/>
          <w:sz w:val="36"/>
          <w:szCs w:val="36"/>
          <w:lang w:val="en-US" w:eastAsia="zh-CN" w:bidi="ar-SA"/>
        </w:rPr>
      </w:pPr>
      <w:r>
        <w:rPr>
          <w:rFonts w:hint="eastAsia" w:ascii="黑体" w:hAnsi="黑体" w:eastAsia="黑体" w:cs="黑体"/>
          <w:b/>
          <w:bCs/>
          <w:color w:val="auto"/>
          <w:kern w:val="0"/>
          <w:sz w:val="36"/>
          <w:szCs w:val="36"/>
          <w:lang w:val="en-US" w:eastAsia="zh-CN" w:bidi="ar-SA"/>
        </w:rPr>
        <w:t>报名表</w:t>
      </w:r>
    </w:p>
    <w:p w14:paraId="113E64C4">
      <w:pPr>
        <w:ind w:left="0" w:leftChars="0" w:firstLine="0" w:firstLineChars="0"/>
        <w:jc w:val="center"/>
        <w:rPr>
          <w:rFonts w:hint="eastAsia" w:ascii="黑体" w:hAnsi="黑体" w:eastAsia="黑体" w:cs="黑体"/>
          <w:b/>
          <w:bCs/>
          <w:color w:val="auto"/>
          <w:kern w:val="0"/>
          <w:sz w:val="28"/>
          <w:szCs w:val="28"/>
          <w:lang w:val="en-US" w:eastAsia="zh-CN" w:bidi="ar-SA"/>
        </w:rPr>
      </w:pPr>
    </w:p>
    <w:tbl>
      <w:tblPr>
        <w:tblStyle w:val="3"/>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6"/>
        <w:gridCol w:w="6120"/>
      </w:tblGrid>
      <w:tr w14:paraId="6D9F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center"/>
          </w:tcPr>
          <w:p w14:paraId="5179B391">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r>
              <w:rPr>
                <w:rFonts w:hint="eastAsia" w:ascii="黑体" w:hAnsi="黑体" w:eastAsia="黑体" w:cs="黑体"/>
                <w:b/>
                <w:bCs/>
                <w:color w:val="auto"/>
                <w:kern w:val="0"/>
                <w:sz w:val="28"/>
                <w:szCs w:val="28"/>
                <w:vertAlign w:val="baseline"/>
                <w:lang w:val="en-US" w:eastAsia="zh-CN" w:bidi="ar-SA"/>
              </w:rPr>
              <w:t>项目名称</w:t>
            </w:r>
          </w:p>
        </w:tc>
        <w:tc>
          <w:tcPr>
            <w:tcW w:w="6120" w:type="dxa"/>
            <w:noWrap w:val="0"/>
            <w:vAlign w:val="top"/>
          </w:tcPr>
          <w:p w14:paraId="6E9849AC">
            <w:pPr>
              <w:ind w:left="0" w:leftChars="0" w:firstLine="0" w:firstLineChars="0"/>
              <w:jc w:val="center"/>
              <w:rPr>
                <w:rFonts w:hint="default" w:ascii="黑体" w:hAnsi="黑体" w:eastAsia="黑体" w:cs="黑体"/>
                <w:b/>
                <w:bCs/>
                <w:color w:val="auto"/>
                <w:kern w:val="0"/>
                <w:sz w:val="28"/>
                <w:szCs w:val="28"/>
                <w:vertAlign w:val="baseline"/>
                <w:lang w:val="en-US" w:eastAsia="zh-CN" w:bidi="ar-SA"/>
              </w:rPr>
            </w:pPr>
            <w:r>
              <w:rPr>
                <w:rFonts w:hint="eastAsia" w:ascii="微软雅黑" w:hAnsi="微软雅黑" w:eastAsia="微软雅黑" w:cs="微软雅黑"/>
                <w:b/>
                <w:bCs/>
                <w:i w:val="0"/>
                <w:iCs w:val="0"/>
                <w:caps w:val="0"/>
                <w:color w:val="auto"/>
                <w:spacing w:val="0"/>
                <w:kern w:val="0"/>
                <w:sz w:val="32"/>
                <w:szCs w:val="32"/>
                <w:shd w:val="clear" w:fill="FFFFFF"/>
                <w:lang w:val="en-US" w:eastAsia="zh-CN" w:bidi="ar"/>
              </w:rPr>
              <w:t>昆明市官渡区人民医院冠脉支架医用耗材第二轮接续带量采购中选产品院内遴选</w:t>
            </w:r>
          </w:p>
        </w:tc>
      </w:tr>
      <w:tr w14:paraId="5D72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506" w:type="dxa"/>
            <w:noWrap w:val="0"/>
            <w:vAlign w:val="center"/>
          </w:tcPr>
          <w:p w14:paraId="507B31E6">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r>
              <w:rPr>
                <w:rFonts w:hint="eastAsia" w:ascii="黑体" w:hAnsi="黑体" w:eastAsia="黑体" w:cs="黑体"/>
                <w:b/>
                <w:bCs/>
                <w:color w:val="auto"/>
                <w:kern w:val="0"/>
                <w:sz w:val="28"/>
                <w:szCs w:val="28"/>
                <w:vertAlign w:val="baseline"/>
                <w:lang w:val="en-US" w:eastAsia="zh-CN" w:bidi="ar-SA"/>
              </w:rPr>
              <w:t>标段</w:t>
            </w:r>
          </w:p>
        </w:tc>
        <w:tc>
          <w:tcPr>
            <w:tcW w:w="6120" w:type="dxa"/>
            <w:noWrap w:val="0"/>
            <w:vAlign w:val="top"/>
          </w:tcPr>
          <w:p w14:paraId="4B608F01">
            <w:pPr>
              <w:ind w:left="0" w:leftChars="0" w:firstLine="0" w:firstLineChars="0"/>
              <w:jc w:val="center"/>
              <w:rPr>
                <w:rFonts w:hint="default" w:ascii="黑体" w:hAnsi="黑体" w:eastAsia="黑体" w:cs="黑体"/>
                <w:b/>
                <w:bCs/>
                <w:color w:val="auto"/>
                <w:kern w:val="0"/>
                <w:sz w:val="28"/>
                <w:szCs w:val="28"/>
                <w:vertAlign w:val="baseline"/>
                <w:lang w:val="en-US" w:eastAsia="zh-CN" w:bidi="ar-SA"/>
              </w:rPr>
            </w:pPr>
          </w:p>
        </w:tc>
      </w:tr>
      <w:tr w14:paraId="088B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506" w:type="dxa"/>
            <w:noWrap w:val="0"/>
            <w:vAlign w:val="center"/>
          </w:tcPr>
          <w:p w14:paraId="0FB1AA4C">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r>
              <w:rPr>
                <w:rFonts w:hint="eastAsia" w:ascii="黑体" w:hAnsi="黑体" w:eastAsia="黑体" w:cs="黑体"/>
                <w:b/>
                <w:bCs/>
                <w:color w:val="auto"/>
                <w:kern w:val="0"/>
                <w:sz w:val="28"/>
                <w:szCs w:val="28"/>
                <w:vertAlign w:val="baseline"/>
                <w:lang w:val="en-US" w:eastAsia="zh-CN" w:bidi="ar-SA"/>
              </w:rPr>
              <w:t>投标人名称</w:t>
            </w:r>
          </w:p>
          <w:p w14:paraId="50206531">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r>
              <w:rPr>
                <w:rFonts w:hint="eastAsia" w:ascii="黑体" w:hAnsi="黑体" w:eastAsia="黑体" w:cs="黑体"/>
                <w:b/>
                <w:bCs/>
                <w:color w:val="auto"/>
                <w:kern w:val="0"/>
                <w:sz w:val="28"/>
                <w:szCs w:val="28"/>
                <w:vertAlign w:val="baseline"/>
                <w:lang w:val="en-US" w:eastAsia="zh-CN" w:bidi="ar-SA"/>
              </w:rPr>
              <w:t>（单位名称）</w:t>
            </w:r>
          </w:p>
        </w:tc>
        <w:tc>
          <w:tcPr>
            <w:tcW w:w="6120" w:type="dxa"/>
            <w:noWrap w:val="0"/>
            <w:vAlign w:val="top"/>
          </w:tcPr>
          <w:p w14:paraId="741622D6">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p>
        </w:tc>
      </w:tr>
      <w:tr w14:paraId="6A09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506" w:type="dxa"/>
            <w:noWrap w:val="0"/>
            <w:vAlign w:val="center"/>
          </w:tcPr>
          <w:p w14:paraId="73040D0A">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r>
              <w:rPr>
                <w:rFonts w:hint="eastAsia" w:ascii="黑体" w:hAnsi="黑体" w:eastAsia="黑体" w:cs="黑体"/>
                <w:b/>
                <w:bCs/>
                <w:color w:val="auto"/>
                <w:kern w:val="0"/>
                <w:sz w:val="28"/>
                <w:szCs w:val="28"/>
                <w:vertAlign w:val="baseline"/>
                <w:lang w:val="en-US" w:eastAsia="zh-CN" w:bidi="ar-SA"/>
              </w:rPr>
              <w:t>投标联系人</w:t>
            </w:r>
          </w:p>
        </w:tc>
        <w:tc>
          <w:tcPr>
            <w:tcW w:w="6120" w:type="dxa"/>
            <w:noWrap w:val="0"/>
            <w:vAlign w:val="top"/>
          </w:tcPr>
          <w:p w14:paraId="6467FAA4">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p>
        </w:tc>
      </w:tr>
      <w:tr w14:paraId="5888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06" w:type="dxa"/>
            <w:noWrap w:val="0"/>
            <w:vAlign w:val="center"/>
          </w:tcPr>
          <w:p w14:paraId="2DFAC49B">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r>
              <w:rPr>
                <w:rFonts w:hint="eastAsia" w:ascii="黑体" w:hAnsi="黑体" w:eastAsia="黑体" w:cs="黑体"/>
                <w:b/>
                <w:bCs/>
                <w:color w:val="auto"/>
                <w:kern w:val="0"/>
                <w:sz w:val="28"/>
                <w:szCs w:val="28"/>
                <w:vertAlign w:val="baseline"/>
                <w:lang w:val="en-US" w:eastAsia="zh-CN" w:bidi="ar-SA"/>
              </w:rPr>
              <w:t>投标人联系方式</w:t>
            </w:r>
          </w:p>
        </w:tc>
        <w:tc>
          <w:tcPr>
            <w:tcW w:w="6120" w:type="dxa"/>
            <w:noWrap w:val="0"/>
            <w:vAlign w:val="top"/>
          </w:tcPr>
          <w:p w14:paraId="2A21ECD1">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p>
        </w:tc>
      </w:tr>
      <w:tr w14:paraId="0EC8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506" w:type="dxa"/>
            <w:noWrap w:val="0"/>
            <w:vAlign w:val="center"/>
          </w:tcPr>
          <w:p w14:paraId="295A9D85">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r>
              <w:rPr>
                <w:rFonts w:hint="eastAsia" w:ascii="黑体" w:hAnsi="黑体" w:eastAsia="黑体" w:cs="黑体"/>
                <w:b/>
                <w:bCs/>
                <w:color w:val="auto"/>
                <w:kern w:val="0"/>
                <w:sz w:val="28"/>
                <w:szCs w:val="28"/>
                <w:vertAlign w:val="baseline"/>
                <w:lang w:val="en-US" w:eastAsia="zh-CN" w:bidi="ar-SA"/>
              </w:rPr>
              <w:t>日期</w:t>
            </w:r>
          </w:p>
        </w:tc>
        <w:tc>
          <w:tcPr>
            <w:tcW w:w="6120" w:type="dxa"/>
            <w:noWrap w:val="0"/>
            <w:vAlign w:val="top"/>
          </w:tcPr>
          <w:p w14:paraId="6DE7821E">
            <w:pPr>
              <w:ind w:left="0" w:leftChars="0" w:firstLine="0" w:firstLineChars="0"/>
              <w:jc w:val="center"/>
              <w:rPr>
                <w:rFonts w:hint="eastAsia" w:ascii="黑体" w:hAnsi="黑体" w:eastAsia="黑体" w:cs="黑体"/>
                <w:b/>
                <w:bCs/>
                <w:color w:val="auto"/>
                <w:kern w:val="0"/>
                <w:sz w:val="28"/>
                <w:szCs w:val="28"/>
                <w:vertAlign w:val="baseline"/>
                <w:lang w:val="en-US" w:eastAsia="zh-CN" w:bidi="ar-SA"/>
              </w:rPr>
            </w:pPr>
          </w:p>
        </w:tc>
      </w:tr>
    </w:tbl>
    <w:p w14:paraId="7AD0E20E">
      <w:pPr>
        <w:ind w:left="0" w:leftChars="0" w:firstLine="0" w:firstLineChars="0"/>
        <w:jc w:val="left"/>
        <w:rPr>
          <w:rFonts w:hint="eastAsia" w:ascii="黑体" w:hAnsi="黑体" w:eastAsia="黑体" w:cs="黑体"/>
          <w:b/>
          <w:bCs/>
          <w:color w:val="auto"/>
          <w:kern w:val="0"/>
          <w:sz w:val="28"/>
          <w:szCs w:val="28"/>
          <w:lang w:val="en-US" w:eastAsia="zh-CN" w:bidi="ar-SA"/>
        </w:rPr>
      </w:pPr>
      <w:r>
        <w:rPr>
          <w:rFonts w:hint="eastAsia" w:ascii="黑体" w:hAnsi="黑体" w:eastAsia="黑体" w:cs="黑体"/>
          <w:b/>
          <w:bCs/>
          <w:color w:val="auto"/>
          <w:kern w:val="0"/>
          <w:sz w:val="28"/>
          <w:szCs w:val="28"/>
          <w:lang w:val="en-US" w:eastAsia="zh-CN" w:bidi="ar-SA"/>
        </w:rPr>
        <w:t>单位名称：（盖章）</w:t>
      </w:r>
    </w:p>
    <w:p w14:paraId="65CBA91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5B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2026-04-24T09:20:03Z</dcterms:created>
  <dc:creator>Administrator</dc:creator>
  <cp:lastModifiedBy>高永娟</cp:lastModifiedBy>
  <dcterms:modified xsi:type="dcterms:W3CDTF">2026-04-24T09:20:19Z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eyJoZGlkIjoiNGM0MDBlNTgwNmM0NzI3NjNmNzVjYzZlZDEwNDNkMjUiLCJ1c2VySWQiOiIxMDgzMzc0NDc4In0=</vt:lpwstr>
  </property>
  <property fmtid="{D5CDD505-2E9C-101B-9397-08002B2CF9AE}" pid="4" name="ICV">
    <vt:lpwstr>09EC06A3C44C4EC385233A574D475653_12</vt:lpwstr>
  </property>
</Properties>
</file>